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29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985"/>
        <w:gridCol w:w="2731"/>
        <w:gridCol w:w="2372"/>
        <w:gridCol w:w="1984"/>
        <w:gridCol w:w="223"/>
      </w:tblGrid>
      <w:tr w:rsidR="00894122" w:rsidTr="00637D62">
        <w:trPr>
          <w:gridAfter w:val="1"/>
          <w:wAfter w:w="223" w:type="dxa"/>
          <w:trHeight w:hRule="exact" w:val="1883"/>
        </w:trPr>
        <w:tc>
          <w:tcPr>
            <w:tcW w:w="9072" w:type="dxa"/>
            <w:gridSpan w:val="4"/>
          </w:tcPr>
          <w:p w:rsidR="00894122" w:rsidRPr="00234F5C" w:rsidRDefault="00894122" w:rsidP="002C5ECC">
            <w:pPr>
              <w:pStyle w:val="Iioaioo"/>
              <w:keepLines w:val="0"/>
              <w:spacing w:before="360" w:after="360"/>
              <w:rPr>
                <w:szCs w:val="28"/>
              </w:rPr>
            </w:pPr>
            <w:r w:rsidRPr="00234F5C">
              <w:rPr>
                <w:szCs w:val="28"/>
              </w:rPr>
              <w:t>ПРАВИТЕЛЬСТВО КИРОВСКОЙ ОБЛАСТИ</w:t>
            </w:r>
          </w:p>
          <w:p w:rsidR="00894122" w:rsidRPr="000A3446" w:rsidRDefault="00894122" w:rsidP="000A3446">
            <w:pPr>
              <w:pStyle w:val="a9"/>
              <w:keepLines w:val="0"/>
              <w:spacing w:before="0" w:after="360"/>
              <w:rPr>
                <w:noProof w:val="0"/>
                <w:szCs w:val="32"/>
              </w:rPr>
            </w:pPr>
            <w:r w:rsidRPr="0092379D">
              <w:t>ПОСТАНОВЛЕНИЕ</w:t>
            </w:r>
          </w:p>
        </w:tc>
      </w:tr>
      <w:tr w:rsidR="00E15F3D" w:rsidTr="00637D62">
        <w:tblPrEx>
          <w:tblCellMar>
            <w:left w:w="70" w:type="dxa"/>
            <w:right w:w="70" w:type="dxa"/>
          </w:tblCellMar>
        </w:tblPrEx>
        <w:tc>
          <w:tcPr>
            <w:tcW w:w="1985" w:type="dxa"/>
            <w:tcBorders>
              <w:bottom w:val="single" w:sz="4" w:space="0" w:color="auto"/>
            </w:tcBorders>
          </w:tcPr>
          <w:p w:rsidR="00E15F3D" w:rsidRPr="009D0283" w:rsidRDefault="003F2F03" w:rsidP="00766E91">
            <w:pPr>
              <w:tabs>
                <w:tab w:val="left" w:pos="276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13.05.2020</w:t>
            </w:r>
          </w:p>
        </w:tc>
        <w:tc>
          <w:tcPr>
            <w:tcW w:w="2731" w:type="dxa"/>
          </w:tcPr>
          <w:p w:rsidR="00E15F3D" w:rsidRPr="009D0283" w:rsidRDefault="00E15F3D" w:rsidP="00766E91">
            <w:pPr>
              <w:jc w:val="center"/>
              <w:rPr>
                <w:position w:val="-6"/>
                <w:sz w:val="28"/>
                <w:szCs w:val="28"/>
              </w:rPr>
            </w:pPr>
          </w:p>
        </w:tc>
        <w:tc>
          <w:tcPr>
            <w:tcW w:w="2372" w:type="dxa"/>
          </w:tcPr>
          <w:p w:rsidR="00E15F3D" w:rsidRPr="009D0283" w:rsidRDefault="00671A5C" w:rsidP="00766E91">
            <w:pPr>
              <w:jc w:val="right"/>
              <w:rPr>
                <w:sz w:val="28"/>
                <w:szCs w:val="28"/>
              </w:rPr>
            </w:pPr>
            <w:r>
              <w:rPr>
                <w:position w:val="-6"/>
                <w:sz w:val="28"/>
                <w:szCs w:val="28"/>
                <w:lang w:val="en-US"/>
              </w:rPr>
              <w:t xml:space="preserve">     </w:t>
            </w:r>
            <w:r w:rsidR="00E15F3D" w:rsidRPr="009D0283">
              <w:rPr>
                <w:position w:val="-6"/>
                <w:sz w:val="28"/>
                <w:szCs w:val="28"/>
              </w:rPr>
              <w:t>№</w:t>
            </w:r>
          </w:p>
        </w:tc>
        <w:tc>
          <w:tcPr>
            <w:tcW w:w="2207" w:type="dxa"/>
            <w:gridSpan w:val="2"/>
            <w:tcBorders>
              <w:bottom w:val="single" w:sz="6" w:space="0" w:color="auto"/>
            </w:tcBorders>
          </w:tcPr>
          <w:p w:rsidR="00E15F3D" w:rsidRPr="009D0283" w:rsidRDefault="003F2F03" w:rsidP="003F2F03">
            <w:pPr>
              <w:ind w:right="-5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237-П</w:t>
            </w:r>
          </w:p>
        </w:tc>
      </w:tr>
      <w:tr w:rsidR="00E15F3D" w:rsidTr="00637D62">
        <w:tblPrEx>
          <w:tblCellMar>
            <w:left w:w="70" w:type="dxa"/>
            <w:right w:w="70" w:type="dxa"/>
          </w:tblCellMar>
        </w:tblPrEx>
        <w:trPr>
          <w:gridAfter w:val="1"/>
          <w:wAfter w:w="223" w:type="dxa"/>
        </w:trPr>
        <w:tc>
          <w:tcPr>
            <w:tcW w:w="9072" w:type="dxa"/>
            <w:gridSpan w:val="4"/>
          </w:tcPr>
          <w:p w:rsidR="00E15F3D" w:rsidRPr="00C33890" w:rsidRDefault="00E15F3D" w:rsidP="00F02BB0">
            <w:pPr>
              <w:tabs>
                <w:tab w:val="left" w:pos="2765"/>
              </w:tabs>
              <w:jc w:val="center"/>
              <w:rPr>
                <w:sz w:val="28"/>
                <w:szCs w:val="28"/>
              </w:rPr>
            </w:pPr>
            <w:r w:rsidRPr="00C33890">
              <w:rPr>
                <w:sz w:val="28"/>
                <w:szCs w:val="28"/>
              </w:rPr>
              <w:t xml:space="preserve">г. Киров </w:t>
            </w:r>
          </w:p>
        </w:tc>
      </w:tr>
    </w:tbl>
    <w:p w:rsidR="000615F3" w:rsidRPr="000615F3" w:rsidRDefault="000815E1" w:rsidP="000615F3">
      <w:pPr>
        <w:spacing w:before="480" w:after="480"/>
        <w:ind w:right="74"/>
        <w:jc w:val="center"/>
        <w:rPr>
          <w:sz w:val="28"/>
          <w:szCs w:val="28"/>
        </w:rPr>
      </w:pPr>
      <w:r w:rsidRPr="000615F3">
        <w:rPr>
          <w:b/>
          <w:sz w:val="28"/>
          <w:szCs w:val="28"/>
        </w:rPr>
        <w:t>О</w:t>
      </w:r>
      <w:r w:rsidR="00F8604F" w:rsidRPr="000615F3">
        <w:rPr>
          <w:b/>
          <w:sz w:val="28"/>
          <w:szCs w:val="28"/>
        </w:rPr>
        <w:t xml:space="preserve"> </w:t>
      </w:r>
      <w:r w:rsidR="000615F3" w:rsidRPr="000615F3">
        <w:rPr>
          <w:b/>
          <w:sz w:val="28"/>
          <w:szCs w:val="28"/>
        </w:rPr>
        <w:t>внесении изменен</w:t>
      </w:r>
      <w:r w:rsidR="001D29C6">
        <w:rPr>
          <w:b/>
          <w:sz w:val="28"/>
          <w:szCs w:val="28"/>
        </w:rPr>
        <w:t>ия</w:t>
      </w:r>
      <w:r w:rsidR="000615F3" w:rsidRPr="000615F3">
        <w:rPr>
          <w:b/>
          <w:sz w:val="28"/>
          <w:szCs w:val="28"/>
        </w:rPr>
        <w:t xml:space="preserve"> в постано</w:t>
      </w:r>
      <w:bookmarkStart w:id="0" w:name="_GoBack"/>
      <w:bookmarkEnd w:id="0"/>
      <w:r w:rsidR="000615F3" w:rsidRPr="000615F3">
        <w:rPr>
          <w:b/>
          <w:sz w:val="28"/>
          <w:szCs w:val="28"/>
        </w:rPr>
        <w:t xml:space="preserve">вление Правительства </w:t>
      </w:r>
      <w:r w:rsidR="000615F3" w:rsidRPr="000615F3">
        <w:rPr>
          <w:b/>
          <w:sz w:val="28"/>
          <w:szCs w:val="28"/>
        </w:rPr>
        <w:br/>
        <w:t>Кировской области от 25.12.2015 № 76/878</w:t>
      </w:r>
    </w:p>
    <w:p w:rsidR="000615F3" w:rsidRDefault="000615F3" w:rsidP="00FA5F04">
      <w:pPr>
        <w:pStyle w:val="Standard"/>
        <w:spacing w:before="480" w:line="360" w:lineRule="auto"/>
        <w:ind w:firstLine="709"/>
        <w:jc w:val="both"/>
        <w:rPr>
          <w:szCs w:val="28"/>
        </w:rPr>
      </w:pPr>
      <w:r>
        <w:rPr>
          <w:szCs w:val="28"/>
        </w:rPr>
        <w:t>Правительство Кировской области ПОСТАНОВЛЯЕТ: </w:t>
      </w:r>
    </w:p>
    <w:p w:rsidR="00F8604F" w:rsidRPr="000615F3" w:rsidRDefault="000615F3" w:rsidP="001D29C6">
      <w:pPr>
        <w:pStyle w:val="Standard"/>
        <w:tabs>
          <w:tab w:val="left" w:pos="993"/>
        </w:tabs>
        <w:spacing w:line="360" w:lineRule="auto"/>
        <w:ind w:firstLine="709"/>
        <w:contextualSpacing/>
        <w:jc w:val="both"/>
        <w:rPr>
          <w:szCs w:val="28"/>
        </w:rPr>
      </w:pPr>
      <w:r>
        <w:rPr>
          <w:szCs w:val="28"/>
        </w:rPr>
        <w:t>1. Внести</w:t>
      </w:r>
      <w:r w:rsidR="001D29C6">
        <w:rPr>
          <w:szCs w:val="28"/>
        </w:rPr>
        <w:t xml:space="preserve"> изменение</w:t>
      </w:r>
      <w:r>
        <w:rPr>
          <w:szCs w:val="28"/>
        </w:rPr>
        <w:t xml:space="preserve"> в Порядок определения объема и условие предоставления субсидий из областного бюджета областным государственным бюджетным и автономным учреждениям, подведомственным министерству информационных технологий и связи Кировской области, на иные цели, утвержденный постановлением Правительства Кировской области от 25.12.2015 № 76/878 «О </w:t>
      </w:r>
      <w:r w:rsidRPr="000615F3">
        <w:rPr>
          <w:szCs w:val="28"/>
        </w:rPr>
        <w:t>субсидиях из областного бюджета областным государственным бюджетным и автономным учреждениям, подведомственным министерству информационных технологий и связи Кировской области»</w:t>
      </w:r>
      <w:r w:rsidR="001D29C6">
        <w:rPr>
          <w:szCs w:val="28"/>
        </w:rPr>
        <w:t xml:space="preserve">, исключив в </w:t>
      </w:r>
      <w:r w:rsidRPr="000615F3">
        <w:rPr>
          <w:szCs w:val="28"/>
        </w:rPr>
        <w:t>пункте 2 слова «на 2013 – 2020 годы»</w:t>
      </w:r>
      <w:r w:rsidR="00F8604F" w:rsidRPr="000615F3">
        <w:rPr>
          <w:szCs w:val="28"/>
        </w:rPr>
        <w:t>.</w:t>
      </w:r>
    </w:p>
    <w:p w:rsidR="00E30ED1" w:rsidRPr="000615F3" w:rsidRDefault="00515635" w:rsidP="00FA5F04">
      <w:pPr>
        <w:autoSpaceDE w:val="0"/>
        <w:autoSpaceDN w:val="0"/>
        <w:adjustRightInd w:val="0"/>
        <w:spacing w:line="360" w:lineRule="auto"/>
        <w:ind w:firstLine="709"/>
        <w:jc w:val="both"/>
        <w:rPr>
          <w:bCs/>
          <w:sz w:val="28"/>
          <w:szCs w:val="28"/>
        </w:rPr>
      </w:pPr>
      <w:r w:rsidRPr="000615F3">
        <w:rPr>
          <w:sz w:val="28"/>
          <w:szCs w:val="28"/>
        </w:rPr>
        <w:t>2</w:t>
      </w:r>
      <w:r w:rsidR="00E30ED1" w:rsidRPr="000615F3">
        <w:rPr>
          <w:sz w:val="28"/>
          <w:szCs w:val="28"/>
        </w:rPr>
        <w:t xml:space="preserve">. Настоящее постановление вступает в силу </w:t>
      </w:r>
      <w:r w:rsidR="00EB0021" w:rsidRPr="000615F3">
        <w:rPr>
          <w:bCs/>
          <w:sz w:val="28"/>
          <w:szCs w:val="28"/>
        </w:rPr>
        <w:t>со дня его официального опубликования.</w:t>
      </w:r>
    </w:p>
    <w:p w:rsidR="00FD7659" w:rsidRDefault="00FD7659" w:rsidP="00FD7659">
      <w:pPr>
        <w:autoSpaceDE w:val="0"/>
        <w:autoSpaceDN w:val="0"/>
        <w:adjustRightInd w:val="0"/>
        <w:spacing w:before="720"/>
        <w:jc w:val="both"/>
        <w:rPr>
          <w:sz w:val="28"/>
        </w:rPr>
      </w:pPr>
      <w:r>
        <w:rPr>
          <w:sz w:val="28"/>
        </w:rPr>
        <w:t>Председатель Правительства</w:t>
      </w:r>
    </w:p>
    <w:p w:rsidR="00515635" w:rsidRPr="003F2F03" w:rsidRDefault="00FD7659" w:rsidP="003F2F03">
      <w:pPr>
        <w:rPr>
          <w:sz w:val="28"/>
        </w:rPr>
      </w:pPr>
      <w:r>
        <w:rPr>
          <w:sz w:val="28"/>
        </w:rPr>
        <w:t>Кировской области</w:t>
      </w:r>
      <w:r w:rsidR="003F2F03">
        <w:rPr>
          <w:sz w:val="28"/>
        </w:rPr>
        <w:t xml:space="preserve">    </w:t>
      </w:r>
      <w:r>
        <w:rPr>
          <w:sz w:val="28"/>
          <w:szCs w:val="28"/>
        </w:rPr>
        <w:t>А.А. Чурин</w:t>
      </w:r>
    </w:p>
    <w:sectPr w:rsidR="00515635" w:rsidRPr="003F2F03" w:rsidSect="000615F3">
      <w:headerReference w:type="even" r:id="rId8"/>
      <w:headerReference w:type="default" r:id="rId9"/>
      <w:headerReference w:type="first" r:id="rId10"/>
      <w:pgSz w:w="11907" w:h="16840"/>
      <w:pgMar w:top="1418" w:right="567" w:bottom="709" w:left="1701" w:header="567" w:footer="567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146D7" w:rsidRDefault="00E146D7" w:rsidP="008D41EA">
      <w:pPr>
        <w:pStyle w:val="10"/>
      </w:pPr>
      <w:r>
        <w:separator/>
      </w:r>
    </w:p>
  </w:endnote>
  <w:endnote w:type="continuationSeparator" w:id="0">
    <w:p w:rsidR="00E146D7" w:rsidRDefault="00E146D7" w:rsidP="008D41EA">
      <w:pPr>
        <w:pStyle w:val="1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146D7" w:rsidRDefault="00E146D7" w:rsidP="008D41EA">
      <w:pPr>
        <w:pStyle w:val="10"/>
      </w:pPr>
      <w:r>
        <w:separator/>
      </w:r>
    </w:p>
  </w:footnote>
  <w:footnote w:type="continuationSeparator" w:id="0">
    <w:p w:rsidR="00E146D7" w:rsidRDefault="00E146D7" w:rsidP="008D41EA">
      <w:pPr>
        <w:pStyle w:val="1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0618C" w:rsidRDefault="00BF0080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50618C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50618C">
      <w:rPr>
        <w:rStyle w:val="a5"/>
        <w:noProof/>
      </w:rPr>
      <w:t>2</w:t>
    </w:r>
    <w:r>
      <w:rPr>
        <w:rStyle w:val="a5"/>
      </w:rPr>
      <w:fldChar w:fldCharType="end"/>
    </w:r>
  </w:p>
  <w:p w:rsidR="0050618C" w:rsidRDefault="0050618C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0618C" w:rsidRDefault="00BF0080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50618C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3F2F03">
      <w:rPr>
        <w:rStyle w:val="a5"/>
        <w:noProof/>
      </w:rPr>
      <w:t>2</w:t>
    </w:r>
    <w:r>
      <w:rPr>
        <w:rStyle w:val="a5"/>
      </w:rPr>
      <w:fldChar w:fldCharType="end"/>
    </w:r>
  </w:p>
  <w:p w:rsidR="0050618C" w:rsidRDefault="0050618C">
    <w:pPr>
      <w:pStyle w:val="a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0618C" w:rsidRDefault="0050618C" w:rsidP="002C5ECC">
    <w:pPr>
      <w:pStyle w:val="a3"/>
      <w:tabs>
        <w:tab w:val="clear" w:pos="4703"/>
      </w:tabs>
      <w:ind w:right="538"/>
      <w:jc w:val="center"/>
    </w:pPr>
  </w:p>
  <w:p w:rsidR="0050618C" w:rsidRDefault="0050618C" w:rsidP="002C5ECC">
    <w:pPr>
      <w:pStyle w:val="a3"/>
      <w:tabs>
        <w:tab w:val="clear" w:pos="4703"/>
      </w:tabs>
      <w:ind w:right="538"/>
      <w:jc w:val="center"/>
    </w:pPr>
  </w:p>
  <w:p w:rsidR="0050618C" w:rsidRDefault="0050618C" w:rsidP="002C5ECC">
    <w:pPr>
      <w:pStyle w:val="a3"/>
      <w:tabs>
        <w:tab w:val="clear" w:pos="4703"/>
      </w:tabs>
      <w:ind w:right="538"/>
      <w:jc w:val="center"/>
    </w:pPr>
    <w:r>
      <w:rPr>
        <w:noProof/>
      </w:rPr>
      <w:drawing>
        <wp:inline distT="0" distB="0" distL="0" distR="0">
          <wp:extent cx="477520" cy="600710"/>
          <wp:effectExtent l="19050" t="0" r="0" b="0"/>
          <wp:docPr id="1" name="Рисунок 1" descr="GERB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GERB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77520" cy="60071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FA70797"/>
    <w:multiLevelType w:val="hybridMultilevel"/>
    <w:tmpl w:val="DA964994"/>
    <w:lvl w:ilvl="0" w:tplc="FF46BE60">
      <w:start w:val="6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2A5D6349"/>
    <w:multiLevelType w:val="hybridMultilevel"/>
    <w:tmpl w:val="CB5879B0"/>
    <w:lvl w:ilvl="0" w:tplc="2A2C616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71FD535D"/>
    <w:multiLevelType w:val="hybridMultilevel"/>
    <w:tmpl w:val="15527170"/>
    <w:lvl w:ilvl="0" w:tplc="73AC0FA8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91CE7"/>
    <w:rsid w:val="000119F1"/>
    <w:rsid w:val="0001434C"/>
    <w:rsid w:val="00017616"/>
    <w:rsid w:val="00024B96"/>
    <w:rsid w:val="00026B37"/>
    <w:rsid w:val="00027D10"/>
    <w:rsid w:val="000359AF"/>
    <w:rsid w:val="0004320A"/>
    <w:rsid w:val="000453EB"/>
    <w:rsid w:val="000615F3"/>
    <w:rsid w:val="000620FE"/>
    <w:rsid w:val="00066596"/>
    <w:rsid w:val="000815E1"/>
    <w:rsid w:val="000860B7"/>
    <w:rsid w:val="0008679C"/>
    <w:rsid w:val="000967D4"/>
    <w:rsid w:val="000A2FA3"/>
    <w:rsid w:val="000A3446"/>
    <w:rsid w:val="000A6FD9"/>
    <w:rsid w:val="000B542F"/>
    <w:rsid w:val="000C0A00"/>
    <w:rsid w:val="000D7324"/>
    <w:rsid w:val="000E3452"/>
    <w:rsid w:val="000F3137"/>
    <w:rsid w:val="00100595"/>
    <w:rsid w:val="001053C6"/>
    <w:rsid w:val="00105813"/>
    <w:rsid w:val="00113AD6"/>
    <w:rsid w:val="001154C5"/>
    <w:rsid w:val="00117E40"/>
    <w:rsid w:val="00120555"/>
    <w:rsid w:val="00120C67"/>
    <w:rsid w:val="0012703E"/>
    <w:rsid w:val="00131627"/>
    <w:rsid w:val="00135BF0"/>
    <w:rsid w:val="00137042"/>
    <w:rsid w:val="001504F7"/>
    <w:rsid w:val="001559B3"/>
    <w:rsid w:val="00160198"/>
    <w:rsid w:val="00161187"/>
    <w:rsid w:val="001637D8"/>
    <w:rsid w:val="0016725A"/>
    <w:rsid w:val="00173E68"/>
    <w:rsid w:val="00177D72"/>
    <w:rsid w:val="001A5594"/>
    <w:rsid w:val="001B732B"/>
    <w:rsid w:val="001C4554"/>
    <w:rsid w:val="001C6925"/>
    <w:rsid w:val="001D031A"/>
    <w:rsid w:val="001D29C6"/>
    <w:rsid w:val="001E038D"/>
    <w:rsid w:val="001E4164"/>
    <w:rsid w:val="001F01FA"/>
    <w:rsid w:val="001F02D9"/>
    <w:rsid w:val="001F5B68"/>
    <w:rsid w:val="00201455"/>
    <w:rsid w:val="00217DAA"/>
    <w:rsid w:val="00221DCA"/>
    <w:rsid w:val="00223D75"/>
    <w:rsid w:val="00231865"/>
    <w:rsid w:val="002343EB"/>
    <w:rsid w:val="00234B8F"/>
    <w:rsid w:val="00234F5C"/>
    <w:rsid w:val="002368A4"/>
    <w:rsid w:val="002403D9"/>
    <w:rsid w:val="00241D65"/>
    <w:rsid w:val="00252706"/>
    <w:rsid w:val="002535AA"/>
    <w:rsid w:val="0025463F"/>
    <w:rsid w:val="00257160"/>
    <w:rsid w:val="002632D2"/>
    <w:rsid w:val="00263F0B"/>
    <w:rsid w:val="0026431F"/>
    <w:rsid w:val="00266F89"/>
    <w:rsid w:val="0027545B"/>
    <w:rsid w:val="002765FD"/>
    <w:rsid w:val="00276772"/>
    <w:rsid w:val="002853E8"/>
    <w:rsid w:val="00286C0C"/>
    <w:rsid w:val="002A1E67"/>
    <w:rsid w:val="002A69BD"/>
    <w:rsid w:val="002A7EC9"/>
    <w:rsid w:val="002B0D9A"/>
    <w:rsid w:val="002B0F46"/>
    <w:rsid w:val="002B3ACA"/>
    <w:rsid w:val="002C076A"/>
    <w:rsid w:val="002C2F53"/>
    <w:rsid w:val="002C5022"/>
    <w:rsid w:val="002C5ECC"/>
    <w:rsid w:val="002C63F0"/>
    <w:rsid w:val="002D59A0"/>
    <w:rsid w:val="002D7621"/>
    <w:rsid w:val="002F3C9C"/>
    <w:rsid w:val="00305D31"/>
    <w:rsid w:val="003108FF"/>
    <w:rsid w:val="00315030"/>
    <w:rsid w:val="00325EB5"/>
    <w:rsid w:val="0032756F"/>
    <w:rsid w:val="0033002E"/>
    <w:rsid w:val="00335E66"/>
    <w:rsid w:val="00337789"/>
    <w:rsid w:val="00340603"/>
    <w:rsid w:val="00343D20"/>
    <w:rsid w:val="00351778"/>
    <w:rsid w:val="0035191F"/>
    <w:rsid w:val="0035595C"/>
    <w:rsid w:val="00361BEE"/>
    <w:rsid w:val="003636A9"/>
    <w:rsid w:val="00391C4C"/>
    <w:rsid w:val="00393DBC"/>
    <w:rsid w:val="0039413D"/>
    <w:rsid w:val="003A050D"/>
    <w:rsid w:val="003A30D4"/>
    <w:rsid w:val="003B47FC"/>
    <w:rsid w:val="003B57D5"/>
    <w:rsid w:val="003B7F4B"/>
    <w:rsid w:val="003C3D22"/>
    <w:rsid w:val="003C5609"/>
    <w:rsid w:val="003C5D62"/>
    <w:rsid w:val="003D0997"/>
    <w:rsid w:val="003D502C"/>
    <w:rsid w:val="003D75AE"/>
    <w:rsid w:val="003D7EF3"/>
    <w:rsid w:val="003E1B60"/>
    <w:rsid w:val="003E1BF4"/>
    <w:rsid w:val="003E4B39"/>
    <w:rsid w:val="003E5C07"/>
    <w:rsid w:val="003F2F03"/>
    <w:rsid w:val="003F7546"/>
    <w:rsid w:val="003F7979"/>
    <w:rsid w:val="00401A3C"/>
    <w:rsid w:val="0042090F"/>
    <w:rsid w:val="00424899"/>
    <w:rsid w:val="00426ACF"/>
    <w:rsid w:val="0043074B"/>
    <w:rsid w:val="00431EA2"/>
    <w:rsid w:val="00432A5A"/>
    <w:rsid w:val="00433F45"/>
    <w:rsid w:val="00437DD1"/>
    <w:rsid w:val="00442592"/>
    <w:rsid w:val="004437D7"/>
    <w:rsid w:val="00446FE8"/>
    <w:rsid w:val="004519D9"/>
    <w:rsid w:val="00453F64"/>
    <w:rsid w:val="00461043"/>
    <w:rsid w:val="00462F7F"/>
    <w:rsid w:val="00464346"/>
    <w:rsid w:val="0048048C"/>
    <w:rsid w:val="00480C61"/>
    <w:rsid w:val="00483D05"/>
    <w:rsid w:val="00483EDD"/>
    <w:rsid w:val="004858E9"/>
    <w:rsid w:val="00486F46"/>
    <w:rsid w:val="00491CE7"/>
    <w:rsid w:val="00492DF8"/>
    <w:rsid w:val="004A465E"/>
    <w:rsid w:val="004A4E8E"/>
    <w:rsid w:val="004B0D16"/>
    <w:rsid w:val="004B4EA7"/>
    <w:rsid w:val="004C0074"/>
    <w:rsid w:val="004C1166"/>
    <w:rsid w:val="004C3F6F"/>
    <w:rsid w:val="004D071D"/>
    <w:rsid w:val="004D13B0"/>
    <w:rsid w:val="004D413B"/>
    <w:rsid w:val="004D4FC8"/>
    <w:rsid w:val="004D61CF"/>
    <w:rsid w:val="004E630F"/>
    <w:rsid w:val="004E7C4B"/>
    <w:rsid w:val="004F66B0"/>
    <w:rsid w:val="004F6DD1"/>
    <w:rsid w:val="0050618C"/>
    <w:rsid w:val="005138CE"/>
    <w:rsid w:val="00515635"/>
    <w:rsid w:val="0051626B"/>
    <w:rsid w:val="00516E10"/>
    <w:rsid w:val="00521B64"/>
    <w:rsid w:val="00531FE1"/>
    <w:rsid w:val="005334C8"/>
    <w:rsid w:val="00537D96"/>
    <w:rsid w:val="005451BC"/>
    <w:rsid w:val="00545E31"/>
    <w:rsid w:val="00546D55"/>
    <w:rsid w:val="00550318"/>
    <w:rsid w:val="00556D49"/>
    <w:rsid w:val="0056173F"/>
    <w:rsid w:val="00564EDE"/>
    <w:rsid w:val="00566B00"/>
    <w:rsid w:val="00572999"/>
    <w:rsid w:val="005969AB"/>
    <w:rsid w:val="005A222A"/>
    <w:rsid w:val="005A4567"/>
    <w:rsid w:val="005A5D37"/>
    <w:rsid w:val="005C4753"/>
    <w:rsid w:val="005D077A"/>
    <w:rsid w:val="005D3469"/>
    <w:rsid w:val="005D4E0E"/>
    <w:rsid w:val="005D7207"/>
    <w:rsid w:val="005F1349"/>
    <w:rsid w:val="0060576B"/>
    <w:rsid w:val="00606DFE"/>
    <w:rsid w:val="0061772B"/>
    <w:rsid w:val="00632B5B"/>
    <w:rsid w:val="0063570E"/>
    <w:rsid w:val="00637D62"/>
    <w:rsid w:val="00653789"/>
    <w:rsid w:val="006703D0"/>
    <w:rsid w:val="00671A5C"/>
    <w:rsid w:val="006831CD"/>
    <w:rsid w:val="00687163"/>
    <w:rsid w:val="006919E7"/>
    <w:rsid w:val="006953D5"/>
    <w:rsid w:val="00695FB6"/>
    <w:rsid w:val="00697013"/>
    <w:rsid w:val="006975A8"/>
    <w:rsid w:val="006B431B"/>
    <w:rsid w:val="006B6143"/>
    <w:rsid w:val="006C038D"/>
    <w:rsid w:val="006C1AD2"/>
    <w:rsid w:val="006C26D3"/>
    <w:rsid w:val="006C383F"/>
    <w:rsid w:val="006E2E8F"/>
    <w:rsid w:val="006E663C"/>
    <w:rsid w:val="006F19D4"/>
    <w:rsid w:val="006F3BDB"/>
    <w:rsid w:val="006F7B93"/>
    <w:rsid w:val="007012CA"/>
    <w:rsid w:val="007021F5"/>
    <w:rsid w:val="00703785"/>
    <w:rsid w:val="007047A4"/>
    <w:rsid w:val="00706B83"/>
    <w:rsid w:val="00712BCF"/>
    <w:rsid w:val="00717E9B"/>
    <w:rsid w:val="00736950"/>
    <w:rsid w:val="00737E71"/>
    <w:rsid w:val="00741943"/>
    <w:rsid w:val="007434D3"/>
    <w:rsid w:val="007518B5"/>
    <w:rsid w:val="007535EF"/>
    <w:rsid w:val="00753B73"/>
    <w:rsid w:val="00760E41"/>
    <w:rsid w:val="007610C2"/>
    <w:rsid w:val="00764356"/>
    <w:rsid w:val="00766E91"/>
    <w:rsid w:val="0077543E"/>
    <w:rsid w:val="0078225F"/>
    <w:rsid w:val="007908B7"/>
    <w:rsid w:val="0079212B"/>
    <w:rsid w:val="0079266C"/>
    <w:rsid w:val="00797CDA"/>
    <w:rsid w:val="007A4289"/>
    <w:rsid w:val="007B0DF7"/>
    <w:rsid w:val="007B615B"/>
    <w:rsid w:val="007C4CDD"/>
    <w:rsid w:val="007D10EF"/>
    <w:rsid w:val="007D155B"/>
    <w:rsid w:val="007D2A59"/>
    <w:rsid w:val="007D6370"/>
    <w:rsid w:val="007F2F1D"/>
    <w:rsid w:val="007F60E0"/>
    <w:rsid w:val="008052B2"/>
    <w:rsid w:val="0080550F"/>
    <w:rsid w:val="0081562E"/>
    <w:rsid w:val="00820AC9"/>
    <w:rsid w:val="00823A37"/>
    <w:rsid w:val="0082666C"/>
    <w:rsid w:val="0083272C"/>
    <w:rsid w:val="00833B2B"/>
    <w:rsid w:val="00841365"/>
    <w:rsid w:val="0084390E"/>
    <w:rsid w:val="00850D25"/>
    <w:rsid w:val="00855981"/>
    <w:rsid w:val="008745E0"/>
    <w:rsid w:val="008853F5"/>
    <w:rsid w:val="008902E0"/>
    <w:rsid w:val="00893F1A"/>
    <w:rsid w:val="00894122"/>
    <w:rsid w:val="00894289"/>
    <w:rsid w:val="008B50F8"/>
    <w:rsid w:val="008C14E5"/>
    <w:rsid w:val="008C6CC6"/>
    <w:rsid w:val="008D41EA"/>
    <w:rsid w:val="008D6733"/>
    <w:rsid w:val="008D6A4A"/>
    <w:rsid w:val="008D6EED"/>
    <w:rsid w:val="008E3F73"/>
    <w:rsid w:val="008E6CEC"/>
    <w:rsid w:val="008F1E04"/>
    <w:rsid w:val="0091706E"/>
    <w:rsid w:val="00921260"/>
    <w:rsid w:val="00925408"/>
    <w:rsid w:val="009274C9"/>
    <w:rsid w:val="009315E1"/>
    <w:rsid w:val="00935D67"/>
    <w:rsid w:val="0093679C"/>
    <w:rsid w:val="0095673C"/>
    <w:rsid w:val="00956DCB"/>
    <w:rsid w:val="0096027B"/>
    <w:rsid w:val="0096108C"/>
    <w:rsid w:val="00972AF5"/>
    <w:rsid w:val="00976DAD"/>
    <w:rsid w:val="009844F6"/>
    <w:rsid w:val="00992C18"/>
    <w:rsid w:val="009A0B61"/>
    <w:rsid w:val="009B132F"/>
    <w:rsid w:val="009B2CD1"/>
    <w:rsid w:val="009B31A6"/>
    <w:rsid w:val="009B4DD4"/>
    <w:rsid w:val="009C65A3"/>
    <w:rsid w:val="009D070D"/>
    <w:rsid w:val="009F0A29"/>
    <w:rsid w:val="009F4049"/>
    <w:rsid w:val="00A00A03"/>
    <w:rsid w:val="00A05D08"/>
    <w:rsid w:val="00A13675"/>
    <w:rsid w:val="00A20D00"/>
    <w:rsid w:val="00A25294"/>
    <w:rsid w:val="00A33C37"/>
    <w:rsid w:val="00A36456"/>
    <w:rsid w:val="00A623AB"/>
    <w:rsid w:val="00A64138"/>
    <w:rsid w:val="00A64F6D"/>
    <w:rsid w:val="00A74069"/>
    <w:rsid w:val="00A77160"/>
    <w:rsid w:val="00AA4725"/>
    <w:rsid w:val="00AC2F22"/>
    <w:rsid w:val="00AC6D24"/>
    <w:rsid w:val="00AD41DF"/>
    <w:rsid w:val="00AE1DC2"/>
    <w:rsid w:val="00AF0ACF"/>
    <w:rsid w:val="00AF16C8"/>
    <w:rsid w:val="00AF213C"/>
    <w:rsid w:val="00B24D80"/>
    <w:rsid w:val="00B31B1D"/>
    <w:rsid w:val="00B4646E"/>
    <w:rsid w:val="00B46953"/>
    <w:rsid w:val="00B47ABE"/>
    <w:rsid w:val="00B57926"/>
    <w:rsid w:val="00B61625"/>
    <w:rsid w:val="00B64557"/>
    <w:rsid w:val="00B66433"/>
    <w:rsid w:val="00B7526D"/>
    <w:rsid w:val="00B800D1"/>
    <w:rsid w:val="00B83D49"/>
    <w:rsid w:val="00B84DED"/>
    <w:rsid w:val="00B84EF2"/>
    <w:rsid w:val="00B86991"/>
    <w:rsid w:val="00B86B9A"/>
    <w:rsid w:val="00B95959"/>
    <w:rsid w:val="00BB0835"/>
    <w:rsid w:val="00BB6773"/>
    <w:rsid w:val="00BD0BD4"/>
    <w:rsid w:val="00BD19F8"/>
    <w:rsid w:val="00BD4C93"/>
    <w:rsid w:val="00BE0719"/>
    <w:rsid w:val="00BE2591"/>
    <w:rsid w:val="00BF0080"/>
    <w:rsid w:val="00BF61CB"/>
    <w:rsid w:val="00BF6B23"/>
    <w:rsid w:val="00C03C13"/>
    <w:rsid w:val="00C03D10"/>
    <w:rsid w:val="00C12887"/>
    <w:rsid w:val="00C135D1"/>
    <w:rsid w:val="00C33890"/>
    <w:rsid w:val="00C347C8"/>
    <w:rsid w:val="00C364B0"/>
    <w:rsid w:val="00C364D2"/>
    <w:rsid w:val="00C366A4"/>
    <w:rsid w:val="00C374CA"/>
    <w:rsid w:val="00C37CFC"/>
    <w:rsid w:val="00C50774"/>
    <w:rsid w:val="00C513ED"/>
    <w:rsid w:val="00C65667"/>
    <w:rsid w:val="00C65A1C"/>
    <w:rsid w:val="00C67328"/>
    <w:rsid w:val="00C67BE9"/>
    <w:rsid w:val="00C81449"/>
    <w:rsid w:val="00C867EF"/>
    <w:rsid w:val="00C91E9B"/>
    <w:rsid w:val="00C942DE"/>
    <w:rsid w:val="00C96235"/>
    <w:rsid w:val="00CA363F"/>
    <w:rsid w:val="00CA7C0C"/>
    <w:rsid w:val="00CD3C5C"/>
    <w:rsid w:val="00CD4BD8"/>
    <w:rsid w:val="00CE0BB4"/>
    <w:rsid w:val="00CE1A38"/>
    <w:rsid w:val="00CE350C"/>
    <w:rsid w:val="00CE66B4"/>
    <w:rsid w:val="00CF09EB"/>
    <w:rsid w:val="00CF4848"/>
    <w:rsid w:val="00CF7234"/>
    <w:rsid w:val="00D00EAD"/>
    <w:rsid w:val="00D02011"/>
    <w:rsid w:val="00D022B9"/>
    <w:rsid w:val="00D03BA6"/>
    <w:rsid w:val="00D06667"/>
    <w:rsid w:val="00D1646C"/>
    <w:rsid w:val="00D21D98"/>
    <w:rsid w:val="00D24EA3"/>
    <w:rsid w:val="00D3039E"/>
    <w:rsid w:val="00D376E4"/>
    <w:rsid w:val="00D47990"/>
    <w:rsid w:val="00D53550"/>
    <w:rsid w:val="00D53DFD"/>
    <w:rsid w:val="00D556A5"/>
    <w:rsid w:val="00D60E9D"/>
    <w:rsid w:val="00D6288E"/>
    <w:rsid w:val="00D66470"/>
    <w:rsid w:val="00D74D63"/>
    <w:rsid w:val="00D80323"/>
    <w:rsid w:val="00D82152"/>
    <w:rsid w:val="00D8522C"/>
    <w:rsid w:val="00D85D96"/>
    <w:rsid w:val="00DA3AE2"/>
    <w:rsid w:val="00DA4C56"/>
    <w:rsid w:val="00DB5B34"/>
    <w:rsid w:val="00DC2495"/>
    <w:rsid w:val="00DC30D8"/>
    <w:rsid w:val="00DC4260"/>
    <w:rsid w:val="00DD45E1"/>
    <w:rsid w:val="00DE2B65"/>
    <w:rsid w:val="00DE3256"/>
    <w:rsid w:val="00DF33FD"/>
    <w:rsid w:val="00DF4ECB"/>
    <w:rsid w:val="00E026E3"/>
    <w:rsid w:val="00E0774F"/>
    <w:rsid w:val="00E1152D"/>
    <w:rsid w:val="00E146D7"/>
    <w:rsid w:val="00E15F3D"/>
    <w:rsid w:val="00E20402"/>
    <w:rsid w:val="00E20972"/>
    <w:rsid w:val="00E30ED1"/>
    <w:rsid w:val="00E37121"/>
    <w:rsid w:val="00E51F27"/>
    <w:rsid w:val="00E67859"/>
    <w:rsid w:val="00E73B00"/>
    <w:rsid w:val="00E74222"/>
    <w:rsid w:val="00E81F9A"/>
    <w:rsid w:val="00E86210"/>
    <w:rsid w:val="00E867BB"/>
    <w:rsid w:val="00E940C2"/>
    <w:rsid w:val="00EA2205"/>
    <w:rsid w:val="00EA6A54"/>
    <w:rsid w:val="00EB0021"/>
    <w:rsid w:val="00EB1E84"/>
    <w:rsid w:val="00EC0E31"/>
    <w:rsid w:val="00EC1194"/>
    <w:rsid w:val="00EC478A"/>
    <w:rsid w:val="00ED0F1B"/>
    <w:rsid w:val="00ED220F"/>
    <w:rsid w:val="00EE0442"/>
    <w:rsid w:val="00EE147C"/>
    <w:rsid w:val="00EE3044"/>
    <w:rsid w:val="00F02BB0"/>
    <w:rsid w:val="00F124A3"/>
    <w:rsid w:val="00F158A6"/>
    <w:rsid w:val="00F167E6"/>
    <w:rsid w:val="00F37672"/>
    <w:rsid w:val="00F37BC3"/>
    <w:rsid w:val="00F439F3"/>
    <w:rsid w:val="00F44C82"/>
    <w:rsid w:val="00F45975"/>
    <w:rsid w:val="00F51A2B"/>
    <w:rsid w:val="00F57005"/>
    <w:rsid w:val="00F6156D"/>
    <w:rsid w:val="00F673CC"/>
    <w:rsid w:val="00F814A2"/>
    <w:rsid w:val="00F83B03"/>
    <w:rsid w:val="00F83D16"/>
    <w:rsid w:val="00F8604F"/>
    <w:rsid w:val="00F91FA0"/>
    <w:rsid w:val="00F92A97"/>
    <w:rsid w:val="00F97870"/>
    <w:rsid w:val="00F97C85"/>
    <w:rsid w:val="00FA5F04"/>
    <w:rsid w:val="00FB7A4E"/>
    <w:rsid w:val="00FC3A66"/>
    <w:rsid w:val="00FD2761"/>
    <w:rsid w:val="00FD5A95"/>
    <w:rsid w:val="00FD75BA"/>
    <w:rsid w:val="00FD7659"/>
    <w:rsid w:val="00FE0388"/>
    <w:rsid w:val="00FE685B"/>
    <w:rsid w:val="00FE6E00"/>
    <w:rsid w:val="00FE7C65"/>
    <w:rsid w:val="00FF15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4C14CDB6-A76E-4574-899F-AD13AF0F27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B732B"/>
  </w:style>
  <w:style w:type="paragraph" w:styleId="1">
    <w:name w:val="heading 1"/>
    <w:basedOn w:val="a"/>
    <w:next w:val="a"/>
    <w:qFormat/>
    <w:rsid w:val="001B732B"/>
    <w:pPr>
      <w:keepNext/>
      <w:tabs>
        <w:tab w:val="left" w:pos="2765"/>
      </w:tabs>
      <w:spacing w:before="240"/>
      <w:jc w:val="center"/>
      <w:outlineLvl w:val="0"/>
    </w:pPr>
    <w:rPr>
      <w:b/>
      <w:spacing w:val="140"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1B732B"/>
    <w:pPr>
      <w:tabs>
        <w:tab w:val="center" w:pos="4703"/>
        <w:tab w:val="right" w:pos="9406"/>
      </w:tabs>
    </w:pPr>
  </w:style>
  <w:style w:type="paragraph" w:styleId="a4">
    <w:name w:val="footer"/>
    <w:basedOn w:val="a"/>
    <w:rsid w:val="001B732B"/>
    <w:pPr>
      <w:tabs>
        <w:tab w:val="center" w:pos="4703"/>
        <w:tab w:val="right" w:pos="9406"/>
      </w:tabs>
    </w:pPr>
    <w:rPr>
      <w:sz w:val="10"/>
    </w:rPr>
  </w:style>
  <w:style w:type="character" w:styleId="a5">
    <w:name w:val="page number"/>
    <w:basedOn w:val="a0"/>
    <w:rsid w:val="001B732B"/>
  </w:style>
  <w:style w:type="paragraph" w:customStyle="1" w:styleId="a6">
    <w:name w:val="краткое содержание"/>
    <w:basedOn w:val="a"/>
    <w:next w:val="a"/>
    <w:rsid w:val="001B732B"/>
    <w:pPr>
      <w:keepNext/>
      <w:keepLines/>
      <w:spacing w:after="480"/>
      <w:ind w:right="5387"/>
      <w:jc w:val="both"/>
    </w:pPr>
    <w:rPr>
      <w:b/>
      <w:sz w:val="28"/>
    </w:rPr>
  </w:style>
  <w:style w:type="paragraph" w:customStyle="1" w:styleId="10">
    <w:name w:val="НК1"/>
    <w:basedOn w:val="a4"/>
    <w:rsid w:val="001B732B"/>
    <w:pPr>
      <w:ind w:left="-1134"/>
    </w:pPr>
    <w:rPr>
      <w:sz w:val="12"/>
    </w:rPr>
  </w:style>
  <w:style w:type="paragraph" w:customStyle="1" w:styleId="11">
    <w:name w:val="ВК1"/>
    <w:basedOn w:val="a3"/>
    <w:rsid w:val="001B732B"/>
    <w:pPr>
      <w:tabs>
        <w:tab w:val="clear" w:pos="9406"/>
        <w:tab w:val="right" w:pos="9214"/>
      </w:tabs>
      <w:ind w:right="1418"/>
      <w:jc w:val="center"/>
    </w:pPr>
    <w:rPr>
      <w:b/>
      <w:sz w:val="26"/>
    </w:rPr>
  </w:style>
  <w:style w:type="paragraph" w:customStyle="1" w:styleId="a7">
    <w:name w:val="Визы"/>
    <w:basedOn w:val="a"/>
    <w:rsid w:val="001B732B"/>
    <w:pPr>
      <w:suppressAutoHyphens/>
      <w:jc w:val="both"/>
    </w:pPr>
    <w:rPr>
      <w:sz w:val="28"/>
    </w:rPr>
  </w:style>
  <w:style w:type="paragraph" w:customStyle="1" w:styleId="12">
    <w:name w:val="Абзац1"/>
    <w:basedOn w:val="a"/>
    <w:rsid w:val="001B732B"/>
    <w:pPr>
      <w:spacing w:after="60" w:line="360" w:lineRule="exact"/>
      <w:ind w:firstLine="709"/>
      <w:jc w:val="both"/>
    </w:pPr>
    <w:rPr>
      <w:sz w:val="28"/>
    </w:rPr>
  </w:style>
  <w:style w:type="paragraph" w:styleId="a8">
    <w:name w:val="Balloon Text"/>
    <w:basedOn w:val="a"/>
    <w:semiHidden/>
    <w:rsid w:val="00546D55"/>
    <w:rPr>
      <w:rFonts w:ascii="Tahoma" w:hAnsi="Tahoma" w:cs="Tahoma"/>
      <w:sz w:val="16"/>
      <w:szCs w:val="16"/>
    </w:rPr>
  </w:style>
  <w:style w:type="paragraph" w:customStyle="1" w:styleId="Iioaioo">
    <w:name w:val="Ii oaio?o"/>
    <w:basedOn w:val="a"/>
    <w:rsid w:val="00546D55"/>
    <w:pPr>
      <w:keepNext/>
      <w:keepLines/>
      <w:spacing w:before="240" w:after="240"/>
      <w:jc w:val="center"/>
    </w:pPr>
    <w:rPr>
      <w:b/>
      <w:sz w:val="28"/>
    </w:rPr>
  </w:style>
  <w:style w:type="paragraph" w:customStyle="1" w:styleId="a9">
    <w:name w:val="Первая строка заголовка"/>
    <w:basedOn w:val="a"/>
    <w:rsid w:val="00546D55"/>
    <w:pPr>
      <w:keepNext/>
      <w:keepLines/>
      <w:spacing w:before="960" w:after="120"/>
      <w:jc w:val="center"/>
    </w:pPr>
    <w:rPr>
      <w:b/>
      <w:noProof/>
      <w:sz w:val="32"/>
    </w:rPr>
  </w:style>
  <w:style w:type="paragraph" w:customStyle="1" w:styleId="13">
    <w:name w:val="НК1 на обороте"/>
    <w:basedOn w:val="a"/>
    <w:rsid w:val="0079266C"/>
    <w:pPr>
      <w:tabs>
        <w:tab w:val="center" w:pos="4703"/>
        <w:tab w:val="right" w:pos="9406"/>
      </w:tabs>
    </w:pPr>
    <w:rPr>
      <w:sz w:val="12"/>
    </w:rPr>
  </w:style>
  <w:style w:type="paragraph" w:customStyle="1" w:styleId="ConsPlusNormal">
    <w:name w:val="ConsPlusNormal"/>
    <w:rsid w:val="00F83D16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table" w:styleId="aa">
    <w:name w:val="Table Grid"/>
    <w:basedOn w:val="a1"/>
    <w:rsid w:val="006975A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b">
    <w:name w:val="Hyperlink"/>
    <w:basedOn w:val="a0"/>
    <w:rsid w:val="0084390E"/>
    <w:rPr>
      <w:color w:val="0000FF"/>
      <w:u w:val="single"/>
    </w:rPr>
  </w:style>
  <w:style w:type="paragraph" w:customStyle="1" w:styleId="ConsPlusDocList">
    <w:name w:val="ConsPlusDocList"/>
    <w:rsid w:val="001154C5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">
    <w:name w:val="ConsPlusTitle"/>
    <w:rsid w:val="00556D49"/>
    <w:pPr>
      <w:widowControl w:val="0"/>
      <w:autoSpaceDE w:val="0"/>
      <w:autoSpaceDN w:val="0"/>
    </w:pPr>
    <w:rPr>
      <w:rFonts w:ascii="Calibri" w:hAnsi="Calibri" w:cs="Calibri"/>
      <w:b/>
      <w:sz w:val="22"/>
    </w:rPr>
  </w:style>
  <w:style w:type="paragraph" w:styleId="ac">
    <w:name w:val="Body Text Indent"/>
    <w:basedOn w:val="a"/>
    <w:link w:val="ad"/>
    <w:rsid w:val="00EB0021"/>
    <w:pPr>
      <w:suppressAutoHyphens/>
      <w:spacing w:after="120"/>
      <w:ind w:left="283"/>
    </w:pPr>
    <w:rPr>
      <w:rFonts w:eastAsia="SimSun" w:cs="Mangal"/>
      <w:kern w:val="2"/>
      <w:sz w:val="24"/>
      <w:szCs w:val="21"/>
      <w:lang w:eastAsia="zh-CN" w:bidi="hi-IN"/>
    </w:rPr>
  </w:style>
  <w:style w:type="character" w:customStyle="1" w:styleId="ad">
    <w:name w:val="Основной текст с отступом Знак"/>
    <w:basedOn w:val="a0"/>
    <w:link w:val="ac"/>
    <w:rsid w:val="00EB0021"/>
    <w:rPr>
      <w:rFonts w:eastAsia="SimSun" w:cs="Mangal"/>
      <w:kern w:val="2"/>
      <w:sz w:val="24"/>
      <w:szCs w:val="21"/>
      <w:lang w:eastAsia="zh-CN" w:bidi="hi-IN"/>
    </w:rPr>
  </w:style>
  <w:style w:type="paragraph" w:customStyle="1" w:styleId="ConsPlusCell">
    <w:name w:val="ConsPlusCell"/>
    <w:rsid w:val="00EB0021"/>
    <w:pPr>
      <w:suppressAutoHyphens/>
      <w:autoSpaceDE w:val="0"/>
    </w:pPr>
    <w:rPr>
      <w:sz w:val="28"/>
      <w:szCs w:val="28"/>
      <w:lang w:eastAsia="zh-CN"/>
    </w:rPr>
  </w:style>
  <w:style w:type="character" w:styleId="ae">
    <w:name w:val="Strong"/>
    <w:basedOn w:val="a0"/>
    <w:uiPriority w:val="22"/>
    <w:qFormat/>
    <w:rsid w:val="00EB0021"/>
    <w:rPr>
      <w:b/>
      <w:bCs/>
    </w:rPr>
  </w:style>
  <w:style w:type="paragraph" w:styleId="af">
    <w:name w:val="List Paragraph"/>
    <w:basedOn w:val="a"/>
    <w:uiPriority w:val="34"/>
    <w:qFormat/>
    <w:rsid w:val="00F8604F"/>
    <w:pPr>
      <w:ind w:left="720"/>
      <w:contextualSpacing/>
    </w:pPr>
  </w:style>
  <w:style w:type="paragraph" w:customStyle="1" w:styleId="Standard">
    <w:name w:val="Standard"/>
    <w:rsid w:val="000615F3"/>
    <w:pPr>
      <w:suppressAutoHyphens/>
      <w:textAlignment w:val="baseline"/>
    </w:pPr>
    <w:rPr>
      <w:kern w:val="2"/>
      <w:sz w:val="28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7794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55F32C6-2E43-4776-98AF-787C934A81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140</Words>
  <Characters>802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AKO</Company>
  <LinksUpToDate>false</LinksUpToDate>
  <CharactersWithSpaces>941</CharactersWithSpaces>
  <SharedDoc>false</SharedDoc>
  <HLinks>
    <vt:vector size="36" baseType="variant">
      <vt:variant>
        <vt:i4>1638478</vt:i4>
      </vt:variant>
      <vt:variant>
        <vt:i4>15</vt:i4>
      </vt:variant>
      <vt:variant>
        <vt:i4>0</vt:i4>
      </vt:variant>
      <vt:variant>
        <vt:i4>5</vt:i4>
      </vt:variant>
      <vt:variant>
        <vt:lpwstr>http://www.pravo.gov.ru/</vt:lpwstr>
      </vt:variant>
      <vt:variant>
        <vt:lpwstr/>
      </vt:variant>
      <vt:variant>
        <vt:i4>2359350</vt:i4>
      </vt:variant>
      <vt:variant>
        <vt:i4>12</vt:i4>
      </vt:variant>
      <vt:variant>
        <vt:i4>0</vt:i4>
      </vt:variant>
      <vt:variant>
        <vt:i4>5</vt:i4>
      </vt:variant>
      <vt:variant>
        <vt:lpwstr>consultantplus://offline/ref=B5DDEBB025417AEE1B2AE40507B999456BFB7713F15512E522ABCF29602BB9A81103C56A5EF880B5CD044E215E662F5FFB43C71CD21D51A0ECB20731l6fEK</vt:lpwstr>
      </vt:variant>
      <vt:variant>
        <vt:lpwstr/>
      </vt:variant>
      <vt:variant>
        <vt:i4>2359347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consultantplus://offline/ref=B5DDEBB025417AEE1B2AE40507B999456BFB7713F15414E726AFCF29602BB9A81103C56A5EF880B5CD044E215E662F5FFB43C71CD21D51A0ECB20731l6fEK</vt:lpwstr>
      </vt:variant>
      <vt:variant>
        <vt:lpwstr/>
      </vt:variant>
      <vt:variant>
        <vt:i4>2424880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consultantplus://offline/ref=7FAEE083B3B3CA795D5D7EC22307CDE8B46F4717DB609CDD54D89BBE621B2503C8D924884B98749954826C6BF70D20B3EC03EF9C9A5CA5902988514FA6fCK</vt:lpwstr>
      </vt:variant>
      <vt:variant>
        <vt:lpwstr/>
      </vt:variant>
      <vt:variant>
        <vt:i4>3014708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consultantplus://offline/ref=F59EBA0AF06AABC0F24F797403F1E706EBC51757E065739E71D4FD64EC536D596B9B1E14BF534D5340D101906310EC82B8CA999F9B0A84C09ED34A612DdBK</vt:lpwstr>
      </vt:variant>
      <vt:variant>
        <vt:lpwstr/>
      </vt:variant>
      <vt:variant>
        <vt:i4>5374043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consultantplus://offline/ref=B304985DCF1BACA659D3FE32A49C5D3382E5DF592FD2DE7462554F21C0D10F7E6688A44F791A7B43997712E039852C2952DEDEDB27A850CBB31346y7bAK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Машинописное бюро</dc:creator>
  <cp:lastModifiedBy>422</cp:lastModifiedBy>
  <cp:revision>6</cp:revision>
  <cp:lastPrinted>2019-10-18T08:31:00Z</cp:lastPrinted>
  <dcterms:created xsi:type="dcterms:W3CDTF">2020-01-27T11:20:00Z</dcterms:created>
  <dcterms:modified xsi:type="dcterms:W3CDTF">2020-05-14T07:06:00Z</dcterms:modified>
</cp:coreProperties>
</file>